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POR INTERESES ABUSIVOS</w:t>
      </w:r>
    </w:p>
    <w:p/>
    <w:p>
      <w:r>
        <w:rPr>
          <w:b/>
          <w:sz w:val="20"/>
        </w:rPr>
        <w:t>Datos del Reclamante:</w:t>
      </w:r>
    </w:p>
    <w:p>
      <w:r>
        <w:rPr>
          <w:b w:val="0"/>
          <w:sz w:val="20"/>
        </w:rPr>
        <w:t>Nombre y Apellidos: _________________________________________________</w:t>
      </w:r>
    </w:p>
    <w:p>
      <w:r>
        <w:rPr>
          <w:b w:val="0"/>
          <w:sz w:val="20"/>
        </w:rPr>
        <w:t>DNI/NIF: 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</w:t>
      </w:r>
    </w:p>
    <w:p>
      <w:r>
        <w:rPr>
          <w:b w:val="0"/>
          <w:sz w:val="20"/>
        </w:rPr>
        <w:t>Teléfono: ____________________________________________________________</w:t>
      </w:r>
    </w:p>
    <w:p/>
    <w:p>
      <w:r>
        <w:rPr>
          <w:b/>
          <w:sz w:val="20"/>
        </w:rPr>
        <w:t>Datos de la Entidad Financiera:</w:t>
      </w:r>
    </w:p>
    <w:p>
      <w:r>
        <w:rPr>
          <w:b w:val="0"/>
          <w:sz w:val="20"/>
        </w:rPr>
        <w:t>Nombre o Razón Social: _______________________________________________</w:t>
      </w:r>
    </w:p>
    <w:p>
      <w:r>
        <w:rPr>
          <w:b w:val="0"/>
          <w:sz w:val="20"/>
        </w:rPr>
        <w:t>CIF/NIF: _____________________________________________________________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___________________________________________________________</w:t>
      </w:r>
    </w:p>
    <w:p>
      <w:r>
        <w:rPr>
          <w:b w:val="0"/>
          <w:sz w:val="20"/>
        </w:rPr>
        <w:t>Departamento o persona de contacto: ___________________________________</w:t>
      </w:r>
    </w:p>
    <w:p/>
    <w:p>
      <w:r>
        <w:rPr>
          <w:b/>
          <w:sz w:val="20"/>
        </w:rPr>
        <w:t>Exposición de los Hechos:</w:t>
      </w:r>
    </w:p>
    <w:p>
      <w:r>
        <w:rPr>
          <w:b w:val="0"/>
          <w:sz w:val="20"/>
        </w:rPr>
        <w:t>Que el reclamante suscribió con la entidad financiera un contrato de préstamo/hipoteca en fecha ____________________, donde se establecía un tipo de interés variable o fijo, que en la práctica ha resultado ser abusivo, vulnerando la normativa vigente y la buena fe contractual.</w:t>
      </w:r>
    </w:p>
    <w:p>
      <w:r>
        <w:rPr>
          <w:b w:val="0"/>
          <w:sz w:val="20"/>
        </w:rPr>
        <w:t>Que la aplicación de dicho interés ha generado un perjuicio económico notable para el reclamante, quien considera que los intereses aplicados no se corresponden con condiciones equitativas ni transparentes.</w:t>
      </w:r>
    </w:p>
    <w:p>
      <w:r>
        <w:rPr>
          <w:b w:val="0"/>
          <w:sz w:val="20"/>
        </w:rPr>
        <w:t>Que se ha intentado resolver la discrepancia de manera amistosa sin obtener respuesta o solución satisfactoria.</w:t>
      </w:r>
    </w:p>
    <w:p/>
    <w:p>
      <w:r>
        <w:rPr>
          <w:b/>
          <w:sz w:val="20"/>
        </w:rPr>
        <w:t>Fundamentos Jurídicos:</w:t>
      </w:r>
    </w:p>
    <w:p>
      <w:r>
        <w:rPr>
          <w:b w:val="0"/>
          <w:sz w:val="20"/>
        </w:rPr>
        <w:t>1. El artículo 82 del Texto Refundido de la Ley de Defensa de los Consumidores y Usuarios y otras leyes complementarias establece la nulidad de las cláusulas abusivas en contratos con consumidores.</w:t>
      </w:r>
    </w:p>
    <w:p>
      <w:r>
        <w:rPr>
          <w:b w:val="0"/>
          <w:sz w:val="20"/>
        </w:rPr>
        <w:t>2. La Sentencia del Tribunal Supremo 705/2015, de 23 de diciembre, determina que la aplicación de intereses excesivos, no negociados individualmente y contrarios a la buena fe, son nulos por abusivos.</w:t>
      </w:r>
    </w:p>
    <w:p>
      <w:r>
        <w:rPr>
          <w:b w:val="0"/>
          <w:sz w:val="20"/>
        </w:rPr>
        <w:t>3. Conforme al artículo 1.303 del Código Civil, son nulas las cláusulas que impongan obligaciones excesivamente gravosas para una de las partes, en perjuicio del consumidor.</w:t>
      </w:r>
    </w:p>
    <w:p/>
    <w:p>
      <w:r>
        <w:rPr>
          <w:b/>
          <w:sz w:val="20"/>
        </w:rPr>
        <w:t>Por todo lo anterior, SOLICITO:</w:t>
      </w:r>
    </w:p>
    <w:p>
      <w:r>
        <w:rPr>
          <w:b w:val="0"/>
          <w:sz w:val="20"/>
        </w:rPr>
        <w:t>1. La declaración de nulidad de la cláusula contractual que establece un tipo de interés abusivo en el contrato de préstamo/hipoteca suscrito entre las partes.</w:t>
      </w:r>
    </w:p>
    <w:p>
      <w:r>
        <w:rPr>
          <w:b w:val="0"/>
          <w:sz w:val="20"/>
        </w:rPr>
        <w:t>2. La rectificación de las condiciones del contrato para que se ajusten a criterios de equidad y transparencia.</w:t>
      </w:r>
    </w:p>
    <w:p>
      <w:r>
        <w:rPr>
          <w:b w:val="0"/>
          <w:sz w:val="20"/>
        </w:rPr>
        <w:t>3. La devolución de las cantidades indebidamente abonadas como consecuencia de la aplicación del interés abusivo, con los intereses legales correspondientes.</w:t>
      </w:r>
    </w:p>
    <w:p>
      <w:r>
        <w:rPr>
          <w:b w:val="0"/>
          <w:sz w:val="20"/>
        </w:rPr>
        <w:t>4. Cualquier otra medida que se estime oportuna para la defensa de mis derechos como consumidor.</w:t>
      </w:r>
    </w:p>
    <w:p/>
    <w:p>
      <w:r>
        <w:rPr>
          <w:b w:val="0"/>
          <w:sz w:val="20"/>
        </w:rPr>
        <w:t>Lugar y fecha de la reclamación: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del reclamante: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https://lex-financiero.com/modelo-reclamacion-intereses-abusivos/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reclamacion-intereses-abusivos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