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DONACIÓN DE DINERO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Donante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Donatario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 la Donación :</w:t>
      </w:r>
    </w:p>
    <w:p>
      <w:r>
        <w:rPr>
          <w:b w:val="0"/>
          <w:sz w:val="20"/>
        </w:rPr>
        <w:t>Cantidad : _________________ EUR (en números y letras)</w:t>
      </w:r>
    </w:p>
    <w:p>
      <w:r>
        <w:rPr>
          <w:b w:val="0"/>
          <w:sz w:val="20"/>
        </w:rPr>
        <w:t>Forma de entrega : ______________________________________________________</w:t>
      </w:r>
    </w:p>
    <w:p/>
    <w:p>
      <w:r>
        <w:rPr>
          <w:b/>
          <w:sz w:val="20"/>
        </w:rPr>
        <w:t>Cláusula 1 – Objeto de la donación</w:t>
      </w:r>
    </w:p>
    <w:p>
      <w:r>
        <w:rPr>
          <w:b w:val="0"/>
          <w:sz w:val="20"/>
        </w:rPr>
        <w:t>El donante transmite de forma gratuita y pura al donatario la cantidad de dinero indicada, que éste acepta. La donación se realiza sin condición ni carga alguna, salvo las expresamente establecidas en este contrato.</w:t>
      </w:r>
    </w:p>
    <w:p/>
    <w:p>
      <w:r>
        <w:rPr>
          <w:b/>
          <w:sz w:val="20"/>
        </w:rPr>
        <w:t>Cláusula 2 – Entrega y aceptación</w:t>
      </w:r>
    </w:p>
    <w:p>
      <w:r>
        <w:rPr>
          <w:b w:val="0"/>
          <w:sz w:val="20"/>
        </w:rPr>
        <w:t>La entrega de la cantidad donada se realizará mediante el medio acordado entre las partes. El donatario acepta expresamente la donación y reconoce haber recibido la cantidad mencionada o comprometerse a recibirla conforme a lo establecido.</w:t>
      </w:r>
    </w:p>
    <w:p/>
    <w:p>
      <w:r>
        <w:rPr>
          <w:b/>
          <w:sz w:val="20"/>
        </w:rPr>
        <w:t>Cláusula 3 – Gastos y tributos</w:t>
      </w:r>
    </w:p>
    <w:p>
      <w:r>
        <w:rPr>
          <w:b w:val="0"/>
          <w:sz w:val="20"/>
        </w:rPr>
        <w:t>Los gastos, impuestos y tributos derivados de la presente donación serán asumidos por el donatario, conforme a la normativa fiscal vigente en España.</w:t>
      </w:r>
    </w:p>
    <w:p/>
    <w:p>
      <w:r>
        <w:rPr>
          <w:b/>
          <w:sz w:val="20"/>
        </w:rPr>
        <w:t>Cláusula 4 – Revocación</w:t>
      </w:r>
    </w:p>
    <w:p>
      <w:r>
        <w:rPr>
          <w:b w:val="0"/>
          <w:sz w:val="20"/>
        </w:rPr>
        <w:t>La donación se entiende irrevocable salvo en los supuestos previstos legalmente, tales como ingratitud del donatario o incumplimiento grave de las condiciones pactadas.</w:t>
      </w:r>
    </w:p>
    <w:p/>
    <w:p>
      <w:r>
        <w:rPr>
          <w:b/>
          <w:sz w:val="20"/>
        </w:rPr>
        <w:t>Cláusula 5 – Legislación aplicable y jurisdicción</w:t>
      </w:r>
    </w:p>
    <w:p>
      <w:r>
        <w:rPr>
          <w:b w:val="0"/>
          <w:sz w:val="20"/>
        </w:rPr>
        <w:t>Para todo lo no previsto en este contrato, las partes se someten a lo dispuesto en el Código Civil y demás normativa aplicable en materia de donaciones en España. Cualquier controversia derivada de la interpretación o ejecución del presente documento se someterá a los juzgados y tribunales del domicilio del donante.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https://lex-financiero.com/contrato-de-donacion-de-dinero/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ontrato-de-donacion-de-dinero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